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Pr="00805B7C"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jc w:val="center"/>
        <w:rPr>
          <w:w w:val="150"/>
          <w:sz w:val="24"/>
          <w:szCs w:val="24"/>
        </w:rPr>
      </w:pPr>
      <w:r w:rsidRPr="00805B7C">
        <w:rPr>
          <w:rFonts w:hint="eastAsia"/>
          <w:b/>
          <w:w w:val="150"/>
          <w:sz w:val="24"/>
          <w:szCs w:val="24"/>
        </w:rPr>
        <w:t>地区編入申請書</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rPr>
        <w:t>私は、下記の土地を地区編入させてもらいたく筑後川土地改良区地区編入規程により</w:t>
      </w: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 xml:space="preserve">　　関係者承諾書、図面を添えて申請します。</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rPr>
        <w:t>記</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tbl>
      <w:tblPr>
        <w:tblW w:w="0" w:type="auto"/>
        <w:tblInd w:w="119" w:type="dxa"/>
        <w:tblLayout w:type="fixed"/>
        <w:tblCellMar>
          <w:left w:w="0" w:type="dxa"/>
          <w:right w:w="0" w:type="dxa"/>
        </w:tblCellMar>
        <w:tblLook w:val="0000" w:firstRow="0" w:lastRow="0" w:firstColumn="0" w:lastColumn="0" w:noHBand="0" w:noVBand="0"/>
      </w:tblPr>
      <w:tblGrid>
        <w:gridCol w:w="1352"/>
        <w:gridCol w:w="1352"/>
        <w:gridCol w:w="1040"/>
        <w:gridCol w:w="1248"/>
        <w:gridCol w:w="1664"/>
        <w:gridCol w:w="2392"/>
        <w:gridCol w:w="104"/>
      </w:tblGrid>
      <w:tr w:rsidR="002B4DAF">
        <w:trPr>
          <w:trHeight w:hRule="exact" w:val="792"/>
        </w:trPr>
        <w:tc>
          <w:tcPr>
            <w:tcW w:w="1352" w:type="dxa"/>
            <w:tcBorders>
              <w:top w:val="single" w:sz="12" w:space="0" w:color="000000"/>
              <w:left w:val="single" w:sz="12" w:space="0" w:color="000000"/>
            </w:tcBorders>
            <w:vAlign w:val="center"/>
          </w:tcPr>
          <w:p w:rsidR="002B4DAF" w:rsidRDefault="00805B7C">
            <w:pPr>
              <w:wordWrap w:val="0"/>
              <w:spacing w:line="396" w:lineRule="exact"/>
              <w:jc w:val="center"/>
            </w:pPr>
            <w:r>
              <w:rPr>
                <w:rFonts w:hint="eastAsia"/>
              </w:rPr>
              <w:t>市　　町</w:t>
            </w:r>
          </w:p>
        </w:tc>
        <w:tc>
          <w:tcPr>
            <w:tcW w:w="1352" w:type="dxa"/>
            <w:tcBorders>
              <w:top w:val="single" w:sz="12" w:space="0" w:color="000000"/>
              <w:left w:val="single" w:sz="4" w:space="0" w:color="000000"/>
            </w:tcBorders>
            <w:vAlign w:val="center"/>
          </w:tcPr>
          <w:p w:rsidR="002B4DAF" w:rsidRDefault="00805B7C">
            <w:pPr>
              <w:wordWrap w:val="0"/>
              <w:spacing w:line="396" w:lineRule="exact"/>
              <w:jc w:val="center"/>
            </w:pPr>
            <w:r>
              <w:rPr>
                <w:rFonts w:hint="eastAsia"/>
              </w:rPr>
              <w:t>大　　字</w:t>
            </w:r>
          </w:p>
        </w:tc>
        <w:tc>
          <w:tcPr>
            <w:tcW w:w="1040" w:type="dxa"/>
            <w:tcBorders>
              <w:top w:val="single" w:sz="12" w:space="0" w:color="000000"/>
              <w:left w:val="single" w:sz="4" w:space="0" w:color="000000"/>
            </w:tcBorders>
            <w:vAlign w:val="center"/>
          </w:tcPr>
          <w:p w:rsidR="002B4DAF" w:rsidRDefault="00805B7C">
            <w:pPr>
              <w:wordWrap w:val="0"/>
              <w:spacing w:line="396" w:lineRule="exact"/>
              <w:jc w:val="center"/>
            </w:pPr>
            <w:r>
              <w:rPr>
                <w:rFonts w:hint="eastAsia"/>
              </w:rPr>
              <w:t>字</w:t>
            </w:r>
          </w:p>
        </w:tc>
        <w:tc>
          <w:tcPr>
            <w:tcW w:w="1248" w:type="dxa"/>
            <w:tcBorders>
              <w:top w:val="single" w:sz="12" w:space="0" w:color="000000"/>
              <w:left w:val="single" w:sz="4" w:space="0" w:color="000000"/>
            </w:tcBorders>
            <w:vAlign w:val="center"/>
          </w:tcPr>
          <w:p w:rsidR="002B4DAF" w:rsidRDefault="00805B7C">
            <w:pPr>
              <w:wordWrap w:val="0"/>
              <w:spacing w:line="396" w:lineRule="exact"/>
              <w:jc w:val="center"/>
            </w:pPr>
            <w:r>
              <w:rPr>
                <w:rFonts w:hint="eastAsia"/>
              </w:rPr>
              <w:t xml:space="preserve">地　</w:t>
            </w:r>
            <w:r>
              <w:rPr>
                <w:rFonts w:hint="eastAsia"/>
                <w:spacing w:val="2"/>
              </w:rPr>
              <w:t xml:space="preserve"> </w:t>
            </w:r>
            <w:r>
              <w:rPr>
                <w:rFonts w:hint="eastAsia"/>
              </w:rPr>
              <w:t>番</w:t>
            </w:r>
          </w:p>
        </w:tc>
        <w:tc>
          <w:tcPr>
            <w:tcW w:w="1664" w:type="dxa"/>
            <w:tcBorders>
              <w:top w:val="single" w:sz="12" w:space="0" w:color="000000"/>
              <w:left w:val="single" w:sz="4" w:space="0" w:color="000000"/>
            </w:tcBorders>
            <w:vAlign w:val="center"/>
          </w:tcPr>
          <w:p w:rsidR="002B4DAF" w:rsidRDefault="00805B7C">
            <w:pPr>
              <w:wordWrap w:val="0"/>
              <w:spacing w:line="396" w:lineRule="exact"/>
              <w:jc w:val="center"/>
            </w:pPr>
            <w:r>
              <w:rPr>
                <w:rFonts w:hint="eastAsia"/>
              </w:rPr>
              <w:t>面　　　積</w:t>
            </w:r>
          </w:p>
        </w:tc>
        <w:tc>
          <w:tcPr>
            <w:tcW w:w="2392" w:type="dxa"/>
            <w:tcBorders>
              <w:top w:val="single" w:sz="12" w:space="0" w:color="000000"/>
              <w:left w:val="single" w:sz="4" w:space="0" w:color="000000"/>
            </w:tcBorders>
            <w:vAlign w:val="center"/>
          </w:tcPr>
          <w:p w:rsidR="002B4DAF" w:rsidRDefault="00805B7C">
            <w:pPr>
              <w:wordWrap w:val="0"/>
              <w:spacing w:line="396" w:lineRule="exact"/>
              <w:jc w:val="center"/>
            </w:pPr>
            <w:r>
              <w:rPr>
                <w:rFonts w:hint="eastAsia"/>
              </w:rPr>
              <w:t>編　入　理　由</w:t>
            </w:r>
          </w:p>
        </w:tc>
        <w:tc>
          <w:tcPr>
            <w:tcW w:w="104" w:type="dxa"/>
            <w:vMerge w:val="restart"/>
            <w:tcBorders>
              <w:left w:val="single" w:sz="12" w:space="0" w:color="000000"/>
            </w:tcBorders>
          </w:tcPr>
          <w:p w:rsidR="002B4DAF" w:rsidRDefault="002B4DAF">
            <w:pPr>
              <w:wordWrap w:val="0"/>
              <w:spacing w:line="198" w:lineRule="exact"/>
            </w:pPr>
          </w:p>
        </w:tc>
      </w:tr>
      <w:tr w:rsidR="002B4DAF">
        <w:trPr>
          <w:trHeight w:hRule="exact" w:val="792"/>
        </w:trPr>
        <w:tc>
          <w:tcPr>
            <w:tcW w:w="1352" w:type="dxa"/>
            <w:tcBorders>
              <w:top w:val="single" w:sz="12" w:space="0" w:color="000000"/>
              <w:left w:val="single" w:sz="12" w:space="0" w:color="000000"/>
            </w:tcBorders>
          </w:tcPr>
          <w:p w:rsidR="002B4DAF" w:rsidRDefault="002B4DAF">
            <w:pPr>
              <w:wordWrap w:val="0"/>
              <w:spacing w:line="198" w:lineRule="exact"/>
            </w:pPr>
          </w:p>
        </w:tc>
        <w:tc>
          <w:tcPr>
            <w:tcW w:w="1352" w:type="dxa"/>
            <w:tcBorders>
              <w:top w:val="single" w:sz="12" w:space="0" w:color="000000"/>
              <w:left w:val="single" w:sz="4" w:space="0" w:color="000000"/>
            </w:tcBorders>
          </w:tcPr>
          <w:p w:rsidR="002B4DAF" w:rsidRDefault="002B4DAF">
            <w:pPr>
              <w:wordWrap w:val="0"/>
              <w:spacing w:line="198" w:lineRule="exact"/>
            </w:pPr>
          </w:p>
        </w:tc>
        <w:tc>
          <w:tcPr>
            <w:tcW w:w="1040" w:type="dxa"/>
            <w:tcBorders>
              <w:top w:val="single" w:sz="12" w:space="0" w:color="000000"/>
              <w:left w:val="single" w:sz="4" w:space="0" w:color="000000"/>
            </w:tcBorders>
          </w:tcPr>
          <w:p w:rsidR="002B4DAF" w:rsidRDefault="002B4DAF">
            <w:pPr>
              <w:wordWrap w:val="0"/>
              <w:spacing w:line="198" w:lineRule="exact"/>
            </w:pPr>
          </w:p>
        </w:tc>
        <w:tc>
          <w:tcPr>
            <w:tcW w:w="1248" w:type="dxa"/>
            <w:tcBorders>
              <w:top w:val="single" w:sz="12" w:space="0" w:color="000000"/>
              <w:left w:val="single" w:sz="4" w:space="0" w:color="000000"/>
            </w:tcBorders>
          </w:tcPr>
          <w:p w:rsidR="002B4DAF" w:rsidRDefault="002B4DAF">
            <w:pPr>
              <w:wordWrap w:val="0"/>
              <w:spacing w:line="198" w:lineRule="exact"/>
            </w:pPr>
          </w:p>
        </w:tc>
        <w:tc>
          <w:tcPr>
            <w:tcW w:w="1664" w:type="dxa"/>
            <w:tcBorders>
              <w:top w:val="single" w:sz="12" w:space="0" w:color="000000"/>
              <w:left w:val="single" w:sz="4" w:space="0" w:color="000000"/>
            </w:tcBorders>
            <w:vAlign w:val="center"/>
          </w:tcPr>
          <w:p w:rsidR="002B4DAF" w:rsidRDefault="00805B7C">
            <w:pPr>
              <w:wordWrap w:val="0"/>
              <w:spacing w:line="396" w:lineRule="exact"/>
            </w:pPr>
            <w:r>
              <w:rPr>
                <w:rFonts w:hint="eastAsia"/>
                <w:spacing w:val="2"/>
              </w:rPr>
              <w:t xml:space="preserve">              </w:t>
            </w:r>
            <w:r>
              <w:rPr>
                <w:rFonts w:hint="eastAsia"/>
              </w:rPr>
              <w:t>㎡</w:t>
            </w:r>
          </w:p>
        </w:tc>
        <w:tc>
          <w:tcPr>
            <w:tcW w:w="2392" w:type="dxa"/>
            <w:tcBorders>
              <w:top w:val="single" w:sz="12" w:space="0" w:color="000000"/>
              <w:left w:val="single" w:sz="4" w:space="0" w:color="000000"/>
            </w:tcBorders>
          </w:tcPr>
          <w:p w:rsidR="002B4DAF" w:rsidRDefault="002B4DAF">
            <w:pPr>
              <w:wordWrap w:val="0"/>
              <w:spacing w:line="198" w:lineRule="exact"/>
            </w:pPr>
          </w:p>
        </w:tc>
        <w:tc>
          <w:tcPr>
            <w:tcW w:w="104" w:type="dxa"/>
            <w:vMerge/>
            <w:tcBorders>
              <w:left w:val="single" w:sz="12" w:space="0" w:color="000000"/>
            </w:tcBorders>
          </w:tcPr>
          <w:p w:rsidR="002B4DAF" w:rsidRDefault="002B4DAF">
            <w:pPr>
              <w:wordWrap w:val="0"/>
              <w:spacing w:line="198" w:lineRule="exact"/>
            </w:pPr>
          </w:p>
        </w:tc>
      </w:tr>
      <w:tr w:rsidR="002B4DAF">
        <w:trPr>
          <w:trHeight w:hRule="exact" w:val="792"/>
        </w:trPr>
        <w:tc>
          <w:tcPr>
            <w:tcW w:w="1352" w:type="dxa"/>
            <w:tcBorders>
              <w:top w:val="single" w:sz="4" w:space="0" w:color="000000"/>
              <w:left w:val="single" w:sz="12" w:space="0" w:color="000000"/>
            </w:tcBorders>
          </w:tcPr>
          <w:p w:rsidR="002B4DAF" w:rsidRDefault="002B4DAF">
            <w:pPr>
              <w:wordWrap w:val="0"/>
              <w:spacing w:line="198" w:lineRule="exact"/>
            </w:pPr>
          </w:p>
        </w:tc>
        <w:tc>
          <w:tcPr>
            <w:tcW w:w="1352" w:type="dxa"/>
            <w:tcBorders>
              <w:top w:val="single" w:sz="4" w:space="0" w:color="000000"/>
              <w:left w:val="single" w:sz="4" w:space="0" w:color="000000"/>
            </w:tcBorders>
          </w:tcPr>
          <w:p w:rsidR="002B4DAF" w:rsidRDefault="002B4DAF">
            <w:pPr>
              <w:wordWrap w:val="0"/>
              <w:spacing w:line="198" w:lineRule="exact"/>
            </w:pPr>
          </w:p>
        </w:tc>
        <w:tc>
          <w:tcPr>
            <w:tcW w:w="1040" w:type="dxa"/>
            <w:tcBorders>
              <w:top w:val="single" w:sz="4" w:space="0" w:color="000000"/>
              <w:left w:val="single" w:sz="4" w:space="0" w:color="000000"/>
            </w:tcBorders>
          </w:tcPr>
          <w:p w:rsidR="002B4DAF" w:rsidRDefault="002B4DAF">
            <w:pPr>
              <w:wordWrap w:val="0"/>
              <w:spacing w:line="198" w:lineRule="exact"/>
            </w:pPr>
          </w:p>
        </w:tc>
        <w:tc>
          <w:tcPr>
            <w:tcW w:w="1248" w:type="dxa"/>
            <w:tcBorders>
              <w:top w:val="single" w:sz="4" w:space="0" w:color="000000"/>
              <w:left w:val="single" w:sz="4" w:space="0" w:color="000000"/>
            </w:tcBorders>
          </w:tcPr>
          <w:p w:rsidR="002B4DAF" w:rsidRDefault="002B4DAF">
            <w:pPr>
              <w:wordWrap w:val="0"/>
              <w:spacing w:line="198" w:lineRule="exact"/>
            </w:pPr>
          </w:p>
        </w:tc>
        <w:tc>
          <w:tcPr>
            <w:tcW w:w="1664" w:type="dxa"/>
            <w:tcBorders>
              <w:top w:val="single" w:sz="4" w:space="0" w:color="000000"/>
              <w:left w:val="single" w:sz="4" w:space="0" w:color="000000"/>
            </w:tcBorders>
            <w:vAlign w:val="center"/>
          </w:tcPr>
          <w:p w:rsidR="002B4DAF" w:rsidRDefault="00805B7C">
            <w:pPr>
              <w:wordWrap w:val="0"/>
              <w:spacing w:line="396" w:lineRule="exact"/>
            </w:pPr>
            <w:r>
              <w:rPr>
                <w:rFonts w:hint="eastAsia"/>
                <w:spacing w:val="2"/>
              </w:rPr>
              <w:t xml:space="preserve">              </w:t>
            </w:r>
            <w:r>
              <w:rPr>
                <w:rFonts w:hint="eastAsia"/>
              </w:rPr>
              <w:t>㎡</w:t>
            </w:r>
          </w:p>
        </w:tc>
        <w:tc>
          <w:tcPr>
            <w:tcW w:w="2392" w:type="dxa"/>
            <w:tcBorders>
              <w:top w:val="single" w:sz="4" w:space="0" w:color="000000"/>
              <w:left w:val="single" w:sz="4" w:space="0" w:color="000000"/>
            </w:tcBorders>
          </w:tcPr>
          <w:p w:rsidR="002B4DAF" w:rsidRDefault="002B4DAF">
            <w:pPr>
              <w:wordWrap w:val="0"/>
              <w:spacing w:line="198" w:lineRule="exact"/>
            </w:pPr>
          </w:p>
        </w:tc>
        <w:tc>
          <w:tcPr>
            <w:tcW w:w="104" w:type="dxa"/>
            <w:vMerge/>
            <w:tcBorders>
              <w:left w:val="single" w:sz="12" w:space="0" w:color="000000"/>
            </w:tcBorders>
          </w:tcPr>
          <w:p w:rsidR="002B4DAF" w:rsidRDefault="002B4DAF">
            <w:pPr>
              <w:wordWrap w:val="0"/>
              <w:spacing w:line="198" w:lineRule="exact"/>
            </w:pPr>
          </w:p>
        </w:tc>
      </w:tr>
      <w:tr w:rsidR="002B4DAF">
        <w:trPr>
          <w:trHeight w:hRule="exact" w:val="792"/>
        </w:trPr>
        <w:tc>
          <w:tcPr>
            <w:tcW w:w="1352" w:type="dxa"/>
            <w:tcBorders>
              <w:top w:val="single" w:sz="4" w:space="0" w:color="000000"/>
              <w:left w:val="single" w:sz="12" w:space="0" w:color="000000"/>
            </w:tcBorders>
          </w:tcPr>
          <w:p w:rsidR="002B4DAF" w:rsidRDefault="002B4DAF">
            <w:pPr>
              <w:wordWrap w:val="0"/>
              <w:spacing w:line="198" w:lineRule="exact"/>
            </w:pPr>
          </w:p>
        </w:tc>
        <w:tc>
          <w:tcPr>
            <w:tcW w:w="1352" w:type="dxa"/>
            <w:tcBorders>
              <w:top w:val="single" w:sz="4" w:space="0" w:color="000000"/>
              <w:left w:val="single" w:sz="4" w:space="0" w:color="000000"/>
            </w:tcBorders>
          </w:tcPr>
          <w:p w:rsidR="002B4DAF" w:rsidRDefault="002B4DAF">
            <w:pPr>
              <w:wordWrap w:val="0"/>
              <w:spacing w:line="198" w:lineRule="exact"/>
            </w:pPr>
          </w:p>
        </w:tc>
        <w:tc>
          <w:tcPr>
            <w:tcW w:w="1040" w:type="dxa"/>
            <w:tcBorders>
              <w:top w:val="single" w:sz="4" w:space="0" w:color="000000"/>
              <w:left w:val="single" w:sz="4" w:space="0" w:color="000000"/>
            </w:tcBorders>
          </w:tcPr>
          <w:p w:rsidR="002B4DAF" w:rsidRDefault="002B4DAF">
            <w:pPr>
              <w:wordWrap w:val="0"/>
              <w:spacing w:line="198" w:lineRule="exact"/>
            </w:pPr>
          </w:p>
        </w:tc>
        <w:tc>
          <w:tcPr>
            <w:tcW w:w="1248" w:type="dxa"/>
            <w:tcBorders>
              <w:top w:val="single" w:sz="4" w:space="0" w:color="000000"/>
              <w:left w:val="single" w:sz="4" w:space="0" w:color="000000"/>
            </w:tcBorders>
          </w:tcPr>
          <w:p w:rsidR="002B4DAF" w:rsidRDefault="002B4DAF">
            <w:pPr>
              <w:wordWrap w:val="0"/>
              <w:spacing w:line="198" w:lineRule="exact"/>
            </w:pPr>
          </w:p>
        </w:tc>
        <w:tc>
          <w:tcPr>
            <w:tcW w:w="1664" w:type="dxa"/>
            <w:tcBorders>
              <w:top w:val="single" w:sz="4" w:space="0" w:color="000000"/>
              <w:left w:val="single" w:sz="4" w:space="0" w:color="000000"/>
            </w:tcBorders>
            <w:vAlign w:val="center"/>
          </w:tcPr>
          <w:p w:rsidR="002B4DAF" w:rsidRDefault="00805B7C">
            <w:pPr>
              <w:wordWrap w:val="0"/>
              <w:spacing w:line="396" w:lineRule="exact"/>
            </w:pPr>
            <w:r>
              <w:rPr>
                <w:rFonts w:hint="eastAsia"/>
                <w:spacing w:val="2"/>
              </w:rPr>
              <w:t xml:space="preserve">              </w:t>
            </w:r>
            <w:r>
              <w:rPr>
                <w:rFonts w:hint="eastAsia"/>
              </w:rPr>
              <w:t>㎡</w:t>
            </w:r>
          </w:p>
        </w:tc>
        <w:tc>
          <w:tcPr>
            <w:tcW w:w="2392" w:type="dxa"/>
            <w:tcBorders>
              <w:top w:val="single" w:sz="4" w:space="0" w:color="000000"/>
              <w:left w:val="single" w:sz="4" w:space="0" w:color="000000"/>
            </w:tcBorders>
          </w:tcPr>
          <w:p w:rsidR="002B4DAF" w:rsidRDefault="002B4DAF">
            <w:pPr>
              <w:wordWrap w:val="0"/>
              <w:spacing w:line="198" w:lineRule="exact"/>
            </w:pPr>
          </w:p>
        </w:tc>
        <w:tc>
          <w:tcPr>
            <w:tcW w:w="104" w:type="dxa"/>
            <w:vMerge/>
            <w:tcBorders>
              <w:left w:val="single" w:sz="12" w:space="0" w:color="000000"/>
            </w:tcBorders>
          </w:tcPr>
          <w:p w:rsidR="002B4DAF" w:rsidRDefault="002B4DAF">
            <w:pPr>
              <w:wordWrap w:val="0"/>
              <w:spacing w:line="198" w:lineRule="exact"/>
            </w:pPr>
          </w:p>
        </w:tc>
      </w:tr>
      <w:tr w:rsidR="002B4DAF">
        <w:trPr>
          <w:trHeight w:hRule="exact" w:val="792"/>
        </w:trPr>
        <w:tc>
          <w:tcPr>
            <w:tcW w:w="1352" w:type="dxa"/>
            <w:tcBorders>
              <w:top w:val="single" w:sz="4" w:space="0" w:color="000000"/>
              <w:left w:val="single" w:sz="12" w:space="0" w:color="000000"/>
            </w:tcBorders>
          </w:tcPr>
          <w:p w:rsidR="002B4DAF" w:rsidRDefault="002B4DAF">
            <w:pPr>
              <w:wordWrap w:val="0"/>
              <w:spacing w:line="198" w:lineRule="exact"/>
            </w:pPr>
          </w:p>
        </w:tc>
        <w:tc>
          <w:tcPr>
            <w:tcW w:w="1352" w:type="dxa"/>
            <w:tcBorders>
              <w:top w:val="single" w:sz="4" w:space="0" w:color="000000"/>
              <w:left w:val="single" w:sz="4" w:space="0" w:color="000000"/>
            </w:tcBorders>
          </w:tcPr>
          <w:p w:rsidR="002B4DAF" w:rsidRDefault="002B4DAF">
            <w:pPr>
              <w:wordWrap w:val="0"/>
              <w:spacing w:line="198" w:lineRule="exact"/>
            </w:pPr>
          </w:p>
        </w:tc>
        <w:tc>
          <w:tcPr>
            <w:tcW w:w="1040" w:type="dxa"/>
            <w:tcBorders>
              <w:top w:val="single" w:sz="4" w:space="0" w:color="000000"/>
              <w:left w:val="single" w:sz="4" w:space="0" w:color="000000"/>
            </w:tcBorders>
          </w:tcPr>
          <w:p w:rsidR="002B4DAF" w:rsidRDefault="002B4DAF">
            <w:pPr>
              <w:wordWrap w:val="0"/>
              <w:spacing w:line="198" w:lineRule="exact"/>
            </w:pPr>
          </w:p>
        </w:tc>
        <w:tc>
          <w:tcPr>
            <w:tcW w:w="1248" w:type="dxa"/>
            <w:tcBorders>
              <w:top w:val="single" w:sz="4" w:space="0" w:color="000000"/>
              <w:left w:val="single" w:sz="4" w:space="0" w:color="000000"/>
            </w:tcBorders>
          </w:tcPr>
          <w:p w:rsidR="002B4DAF" w:rsidRDefault="002B4DAF">
            <w:pPr>
              <w:wordWrap w:val="0"/>
              <w:spacing w:line="198" w:lineRule="exact"/>
            </w:pPr>
          </w:p>
        </w:tc>
        <w:tc>
          <w:tcPr>
            <w:tcW w:w="1664" w:type="dxa"/>
            <w:tcBorders>
              <w:top w:val="single" w:sz="4" w:space="0" w:color="000000"/>
              <w:left w:val="single" w:sz="4" w:space="0" w:color="000000"/>
            </w:tcBorders>
            <w:vAlign w:val="center"/>
          </w:tcPr>
          <w:p w:rsidR="002B4DAF" w:rsidRDefault="00805B7C">
            <w:pPr>
              <w:wordWrap w:val="0"/>
              <w:spacing w:line="396" w:lineRule="exact"/>
            </w:pPr>
            <w:r>
              <w:rPr>
                <w:rFonts w:hint="eastAsia"/>
                <w:spacing w:val="2"/>
              </w:rPr>
              <w:t xml:space="preserve">              </w:t>
            </w:r>
            <w:r>
              <w:rPr>
                <w:rFonts w:hint="eastAsia"/>
              </w:rPr>
              <w:t>㎡</w:t>
            </w:r>
          </w:p>
        </w:tc>
        <w:tc>
          <w:tcPr>
            <w:tcW w:w="2392" w:type="dxa"/>
            <w:tcBorders>
              <w:top w:val="single" w:sz="4" w:space="0" w:color="000000"/>
              <w:left w:val="single" w:sz="4" w:space="0" w:color="000000"/>
            </w:tcBorders>
          </w:tcPr>
          <w:p w:rsidR="002B4DAF" w:rsidRDefault="002B4DAF">
            <w:pPr>
              <w:wordWrap w:val="0"/>
              <w:spacing w:line="198" w:lineRule="exact"/>
            </w:pPr>
          </w:p>
        </w:tc>
        <w:tc>
          <w:tcPr>
            <w:tcW w:w="104" w:type="dxa"/>
            <w:vMerge/>
            <w:tcBorders>
              <w:left w:val="single" w:sz="12" w:space="0" w:color="000000"/>
            </w:tcBorders>
          </w:tcPr>
          <w:p w:rsidR="002B4DAF" w:rsidRDefault="002B4DAF">
            <w:pPr>
              <w:wordWrap w:val="0"/>
              <w:spacing w:line="198" w:lineRule="exact"/>
            </w:pPr>
          </w:p>
        </w:tc>
      </w:tr>
      <w:tr w:rsidR="002B4DAF">
        <w:trPr>
          <w:trHeight w:hRule="exact" w:val="792"/>
        </w:trPr>
        <w:tc>
          <w:tcPr>
            <w:tcW w:w="1352" w:type="dxa"/>
            <w:tcBorders>
              <w:top w:val="single" w:sz="4" w:space="0" w:color="000000"/>
              <w:left w:val="single" w:sz="12" w:space="0" w:color="000000"/>
              <w:bottom w:val="single" w:sz="12" w:space="0" w:color="000000"/>
            </w:tcBorders>
          </w:tcPr>
          <w:p w:rsidR="002B4DAF" w:rsidRDefault="002B4DAF">
            <w:pPr>
              <w:wordWrap w:val="0"/>
              <w:spacing w:line="198" w:lineRule="exact"/>
            </w:pPr>
          </w:p>
        </w:tc>
        <w:tc>
          <w:tcPr>
            <w:tcW w:w="1352" w:type="dxa"/>
            <w:tcBorders>
              <w:top w:val="single" w:sz="4" w:space="0" w:color="000000"/>
              <w:left w:val="single" w:sz="4" w:space="0" w:color="000000"/>
              <w:bottom w:val="single" w:sz="12" w:space="0" w:color="000000"/>
            </w:tcBorders>
          </w:tcPr>
          <w:p w:rsidR="002B4DAF" w:rsidRDefault="002B4DAF">
            <w:pPr>
              <w:wordWrap w:val="0"/>
              <w:spacing w:line="198" w:lineRule="exact"/>
            </w:pPr>
          </w:p>
        </w:tc>
        <w:tc>
          <w:tcPr>
            <w:tcW w:w="1040" w:type="dxa"/>
            <w:tcBorders>
              <w:top w:val="single" w:sz="4" w:space="0" w:color="000000"/>
              <w:left w:val="single" w:sz="4" w:space="0" w:color="000000"/>
              <w:bottom w:val="single" w:sz="12" w:space="0" w:color="000000"/>
            </w:tcBorders>
          </w:tcPr>
          <w:p w:rsidR="002B4DAF" w:rsidRDefault="002B4DAF">
            <w:pPr>
              <w:wordWrap w:val="0"/>
              <w:spacing w:line="198" w:lineRule="exact"/>
            </w:pPr>
          </w:p>
        </w:tc>
        <w:tc>
          <w:tcPr>
            <w:tcW w:w="1248" w:type="dxa"/>
            <w:tcBorders>
              <w:top w:val="single" w:sz="4" w:space="0" w:color="000000"/>
              <w:left w:val="single" w:sz="4" w:space="0" w:color="000000"/>
              <w:bottom w:val="single" w:sz="12" w:space="0" w:color="000000"/>
            </w:tcBorders>
          </w:tcPr>
          <w:p w:rsidR="002B4DAF" w:rsidRDefault="002B4DAF">
            <w:pPr>
              <w:wordWrap w:val="0"/>
              <w:spacing w:line="198" w:lineRule="exact"/>
            </w:pPr>
          </w:p>
        </w:tc>
        <w:tc>
          <w:tcPr>
            <w:tcW w:w="1664" w:type="dxa"/>
            <w:tcBorders>
              <w:top w:val="single" w:sz="4" w:space="0" w:color="000000"/>
              <w:left w:val="single" w:sz="4" w:space="0" w:color="000000"/>
              <w:bottom w:val="single" w:sz="12" w:space="0" w:color="000000"/>
            </w:tcBorders>
            <w:vAlign w:val="center"/>
          </w:tcPr>
          <w:p w:rsidR="002B4DAF" w:rsidRDefault="00805B7C">
            <w:pPr>
              <w:wordWrap w:val="0"/>
              <w:spacing w:line="396" w:lineRule="exact"/>
            </w:pPr>
            <w:r>
              <w:rPr>
                <w:rFonts w:hint="eastAsia"/>
                <w:spacing w:val="2"/>
              </w:rPr>
              <w:t xml:space="preserve">              </w:t>
            </w:r>
            <w:r>
              <w:rPr>
                <w:rFonts w:hint="eastAsia"/>
              </w:rPr>
              <w:t>㎡</w:t>
            </w:r>
          </w:p>
        </w:tc>
        <w:tc>
          <w:tcPr>
            <w:tcW w:w="2392" w:type="dxa"/>
            <w:tcBorders>
              <w:top w:val="single" w:sz="4" w:space="0" w:color="000000"/>
              <w:left w:val="single" w:sz="4" w:space="0" w:color="000000"/>
              <w:bottom w:val="single" w:sz="12" w:space="0" w:color="000000"/>
            </w:tcBorders>
          </w:tcPr>
          <w:p w:rsidR="002B4DAF" w:rsidRDefault="002B4DAF">
            <w:pPr>
              <w:wordWrap w:val="0"/>
              <w:spacing w:line="198" w:lineRule="exact"/>
            </w:pPr>
          </w:p>
        </w:tc>
        <w:tc>
          <w:tcPr>
            <w:tcW w:w="104" w:type="dxa"/>
            <w:vMerge/>
            <w:tcBorders>
              <w:left w:val="single" w:sz="12" w:space="0" w:color="000000"/>
            </w:tcBorders>
          </w:tcPr>
          <w:p w:rsidR="002B4DAF" w:rsidRDefault="002B4DAF">
            <w:pPr>
              <w:wordWrap w:val="0"/>
              <w:spacing w:line="198" w:lineRule="exact"/>
            </w:pPr>
          </w:p>
        </w:tc>
      </w:tr>
    </w:tbl>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2B4DAF" w:rsidRDefault="002B4DAF">
      <w:pPr>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sidR="006E159E">
        <w:rPr>
          <w:rFonts w:hint="eastAsia"/>
        </w:rPr>
        <w:t>令和</w:t>
      </w:r>
      <w:bookmarkStart w:id="0" w:name="_GoBack"/>
      <w:bookmarkEnd w:id="0"/>
      <w:r>
        <w:rPr>
          <w:rFonts w:hint="eastAsia"/>
        </w:rPr>
        <w:t xml:space="preserve">　　年　　月　　日</w:t>
      </w: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u w:val="single"/>
        </w:rPr>
        <w:t xml:space="preserve">住所　　　　　　　　　　　　　　　　　　　　</w:t>
      </w:r>
      <w:r>
        <w:rPr>
          <w:rFonts w:hint="eastAsia"/>
          <w:spacing w:val="2"/>
          <w:u w:val="single"/>
        </w:rPr>
        <w:t xml:space="preserve"> </w:t>
      </w: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rPr>
        <w:t xml:space="preserve">　　　</w:t>
      </w:r>
      <w:r>
        <w:rPr>
          <w:rFonts w:hint="eastAsia"/>
          <w:spacing w:val="2"/>
        </w:rPr>
        <w:t xml:space="preserve"> </w:t>
      </w:r>
      <w:r>
        <w:rPr>
          <w:rFonts w:hint="eastAsia"/>
        </w:rPr>
        <w:t>申請者</w:t>
      </w: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u w:val="single"/>
        </w:rPr>
        <w:t>氏名</w:t>
      </w:r>
      <w:r>
        <w:rPr>
          <w:rFonts w:hint="eastAsia"/>
          <w:spacing w:val="2"/>
          <w:u w:val="single"/>
        </w:rPr>
        <w:t xml:space="preserve">                                       </w:t>
      </w:r>
      <w:r>
        <w:rPr>
          <w:rFonts w:hint="eastAsia"/>
          <w:u w:val="single"/>
        </w:rPr>
        <w:t>㊞</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rPr>
        <w:t>筑後川土地改良区理事長</w:t>
      </w:r>
      <w:r>
        <w:rPr>
          <w:rFonts w:hint="eastAsia"/>
          <w:spacing w:val="2"/>
        </w:rPr>
        <w:t xml:space="preserve">  </w:t>
      </w:r>
      <w:r>
        <w:rPr>
          <w:rFonts w:hint="eastAsia"/>
        </w:rPr>
        <w:t>殿</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rPr>
        <w:t>上記の土地を地区編入することについて差し支えないことを証する｡</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u w:val="single"/>
        </w:rPr>
        <w:t>地区総代</w:t>
      </w:r>
      <w:r>
        <w:rPr>
          <w:rFonts w:hint="eastAsia"/>
          <w:spacing w:val="2"/>
          <w:u w:val="single"/>
        </w:rPr>
        <w:t xml:space="preserve">                             </w:t>
      </w:r>
      <w:r>
        <w:rPr>
          <w:rFonts w:hint="eastAsia"/>
          <w:u w:val="single"/>
        </w:rPr>
        <w:t>㊞</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2B4DAF" w:rsidRDefault="00805B7C">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Pr>
          <w:rFonts w:hint="eastAsia"/>
          <w:u w:val="single"/>
        </w:rPr>
        <w:t>地区役員</w:t>
      </w:r>
      <w:r>
        <w:rPr>
          <w:rFonts w:hint="eastAsia"/>
          <w:spacing w:val="2"/>
          <w:u w:val="single"/>
        </w:rPr>
        <w:t xml:space="preserve">                             </w:t>
      </w:r>
      <w:r>
        <w:rPr>
          <w:rFonts w:hint="eastAsia"/>
          <w:u w:val="single"/>
        </w:rPr>
        <w:t>㊞</w:t>
      </w:r>
    </w:p>
    <w:p w:rsidR="002B4DAF" w:rsidRDefault="002B4DAF">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sectPr w:rsidR="002B4DAF">
      <w:footerReference w:type="even" r:id="rId6"/>
      <w:type w:val="nextColumn"/>
      <w:pgSz w:w="11906" w:h="16838" w:code="9"/>
      <w:pgMar w:top="907" w:right="1418" w:bottom="686" w:left="1418" w:header="142" w:footer="142" w:gutter="0"/>
      <w:pgNumType w:start="6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76B" w:rsidRDefault="0070276B">
      <w:pPr>
        <w:spacing w:line="240" w:lineRule="auto"/>
      </w:pPr>
      <w:r>
        <w:separator/>
      </w:r>
    </w:p>
  </w:endnote>
  <w:endnote w:type="continuationSeparator" w:id="0">
    <w:p w:rsidR="0070276B" w:rsidRDefault="00702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DAF" w:rsidRDefault="00805B7C">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Pr>
        <w:rStyle w:val="a4"/>
        <w:noProof/>
      </w:rPr>
      <w:t>74</w:t>
    </w:r>
    <w:r>
      <w:rPr>
        <w:rStyle w:val="a4"/>
      </w:rPr>
      <w:fldChar w:fldCharType="end"/>
    </w:r>
    <w:r>
      <w:rPr>
        <w:rStyle w:val="a4"/>
        <w:rFonts w:hint="eastAsia"/>
      </w:rPr>
      <w:t>－</w:t>
    </w:r>
  </w:p>
  <w:p w:rsidR="002B4DAF" w:rsidRDefault="002B4D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76B" w:rsidRDefault="0070276B">
      <w:pPr>
        <w:spacing w:line="240" w:lineRule="auto"/>
      </w:pPr>
      <w:r>
        <w:separator/>
      </w:r>
    </w:p>
  </w:footnote>
  <w:footnote w:type="continuationSeparator" w:id="0">
    <w:p w:rsidR="0070276B" w:rsidRDefault="007027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0"/>
  <w:doNotHyphenateCaps/>
  <w:evenAndOddHeaders/>
  <w:drawingGridHorizontalSpacing w:val="100"/>
  <w:drawingGridVerticalSpacing w:val="129"/>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7C"/>
    <w:rsid w:val="002B4DAF"/>
    <w:rsid w:val="004016CE"/>
    <w:rsid w:val="006E159E"/>
    <w:rsid w:val="0070276B"/>
    <w:rsid w:val="00805B7C"/>
    <w:rsid w:val="009A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45739E"/>
  <w15:chartTrackingRefBased/>
  <w15:docId w15:val="{4C61A198-125D-4497-A892-144BFB32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88" w:lineRule="atLeast"/>
      <w:jc w:val="both"/>
    </w:pPr>
    <w:rPr>
      <w:spacing w:val="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419"/>
        <w:tab w:val="right" w:pos="8838"/>
      </w:tabs>
      <w:snapToGrid w:val="0"/>
    </w:pPr>
  </w:style>
  <w:style w:type="character" w:styleId="a4">
    <w:name w:val="page number"/>
    <w:basedOn w:val="a0"/>
    <w:semiHidden/>
  </w:style>
  <w:style w:type="paragraph" w:styleId="a5">
    <w:name w:val="header"/>
    <w:basedOn w:val="a"/>
    <w:semiHidden/>
    <w:pPr>
      <w:tabs>
        <w:tab w:val="center" w:pos="4419"/>
        <w:tab w:val="right" w:pos="8838"/>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慶弔規程～</vt:lpstr>
      <vt:lpstr>慶弔規程～</vt:lpstr>
    </vt:vector>
  </TitlesOfParts>
  <Company>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慶弔規程～</dc:title>
  <dc:subject/>
  <dc:creator>NEC-PCuser中村</dc:creator>
  <cp:keywords/>
  <cp:lastModifiedBy>Jojima</cp:lastModifiedBy>
  <cp:revision>3</cp:revision>
  <dcterms:created xsi:type="dcterms:W3CDTF">2016-05-19T01:25:00Z</dcterms:created>
  <dcterms:modified xsi:type="dcterms:W3CDTF">2019-04-26T00:45:00Z</dcterms:modified>
</cp:coreProperties>
</file>